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A57" w14:textId="645204AF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B46BA" wp14:editId="5CFC0BCA">
                <wp:simplePos x="0" y="0"/>
                <wp:positionH relativeFrom="margin">
                  <wp:align>center</wp:align>
                </wp:positionH>
                <wp:positionV relativeFrom="paragraph">
                  <wp:posOffset>-200660</wp:posOffset>
                </wp:positionV>
                <wp:extent cx="6348095" cy="1104900"/>
                <wp:effectExtent l="0" t="0" r="14605" b="19050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E0A5BC" w14:textId="77777777" w:rsidR="00946BD9" w:rsidRPr="00946BD9" w:rsidRDefault="00946BD9" w:rsidP="00B32A2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6BD9">
                              <w:rPr>
                                <w:rFonts w:ascii="Arial" w:hAnsi="Arial" w:cs="Arial"/>
                                <w:b/>
                              </w:rPr>
                              <w:t>PROCEDURA TELEMATICA APERTA PER L’APPALTO DI FORNITURA E POSA DEGLI ARREDI NECESSARI PER IL FUNZIONAMENTO DELLA NUOVA BIBLIOTECA “EUGENIO GARIN” DI MIRANDOLA – P.ZA GARIBALDI</w:t>
                            </w:r>
                          </w:p>
                          <w:p w14:paraId="6D4307D8" w14:textId="51A00748" w:rsidR="00946BD9" w:rsidRDefault="00946BD9" w:rsidP="00B32A2C">
                            <w:pPr>
                              <w:pStyle w:val="Titolo1"/>
                              <w:numPr>
                                <w:ilvl w:val="0"/>
                                <w:numId w:val="2"/>
                              </w:numPr>
                              <w:spacing w:after="6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RICHIESTA SOPRALLUOGO</w:t>
                            </w:r>
                          </w:p>
                          <w:p w14:paraId="26651972" w14:textId="77777777" w:rsidR="00EC3EDA" w:rsidRPr="00EC3EDA" w:rsidRDefault="00EC3EDA" w:rsidP="00EC3EDA">
                            <w:pPr>
                              <w:pStyle w:val="Paragrafoelenc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3E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allegata al bando di gara – prot. del 29/03/2022</w:t>
                            </w:r>
                          </w:p>
                          <w:p w14:paraId="0753E78D" w14:textId="77777777" w:rsidR="00B32A2C" w:rsidRPr="00B32A2C" w:rsidRDefault="00B32A2C" w:rsidP="00B32A2C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B46BA" id="Rettangolo con angoli arrotondati 2" o:spid="_x0000_s1026" style="position:absolute;margin-left:0;margin-top:-15.8pt;width:499.85pt;height:8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">
                <v:textbox>
                  <w:txbxContent>
                    <w:p w14:paraId="48E0A5BC" w14:textId="77777777" w:rsidR="00946BD9" w:rsidRPr="00946BD9" w:rsidRDefault="00946BD9" w:rsidP="00B32A2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6BD9">
                        <w:rPr>
                          <w:rFonts w:ascii="Arial" w:hAnsi="Arial" w:cs="Arial"/>
                          <w:b/>
                        </w:rPr>
                        <w:t>PROCEDURA TELEMATICA APERTA PER L’APPALTO DI FORNITURA E POSA DEGLI ARREDI NECESSARI PER IL FUNZIONAMENTO DELLA NUOVA BIBLIOTECA “EUGENIO GARIN” DI MIRANDOLA – P.ZA GARIBALDI</w:t>
                      </w:r>
                    </w:p>
                    <w:p w14:paraId="6D4307D8" w14:textId="51A00748" w:rsidR="00946BD9" w:rsidRDefault="00946BD9" w:rsidP="00B32A2C">
                      <w:pPr>
                        <w:pStyle w:val="Titolo1"/>
                        <w:numPr>
                          <w:ilvl w:val="0"/>
                          <w:numId w:val="2"/>
                        </w:numPr>
                        <w:spacing w:after="6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RICHIESTA SOPRALLUOGO</w:t>
                      </w:r>
                    </w:p>
                    <w:p w14:paraId="26651972" w14:textId="77777777" w:rsidR="00EC3EDA" w:rsidRPr="00EC3EDA" w:rsidRDefault="00EC3EDA" w:rsidP="00EC3EDA">
                      <w:pPr>
                        <w:pStyle w:val="Paragrafoelenc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3EDA">
                        <w:rPr>
                          <w:rFonts w:ascii="Arial" w:hAnsi="Arial" w:cs="Arial"/>
                          <w:sz w:val="18"/>
                          <w:szCs w:val="18"/>
                        </w:rPr>
                        <w:t>allegata al bando di gara – prot. del 29/03/2022</w:t>
                      </w:r>
                    </w:p>
                    <w:p w14:paraId="0753E78D" w14:textId="77777777" w:rsidR="00B32A2C" w:rsidRPr="00B32A2C" w:rsidRDefault="00B32A2C" w:rsidP="00B32A2C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134E759D" w14:textId="77777777" w:rsidR="00946BD9" w:rsidRDefault="00946BD9" w:rsidP="00946BD9">
      <w:pPr>
        <w:rPr>
          <w:rFonts w:ascii="Arial" w:hAnsi="Arial" w:cs="Arial"/>
        </w:rPr>
      </w:pPr>
    </w:p>
    <w:p w14:paraId="4AB048E0" w14:textId="67E8A113" w:rsidR="00A2710C" w:rsidRDefault="00A2710C" w:rsidP="00946BD9">
      <w:pPr>
        <w:rPr>
          <w:rFonts w:ascii="Arial" w:hAnsi="Arial" w:cs="Arial"/>
        </w:rPr>
      </w:pPr>
    </w:p>
    <w:p w14:paraId="731C267A" w14:textId="000F9EB5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  <w:b/>
          <w:bCs/>
        </w:rPr>
      </w:pPr>
      <w:r w:rsidRPr="00A2710C">
        <w:rPr>
          <w:rStyle w:val="Nessuno"/>
          <w:rFonts w:ascii="Arial" w:hAnsi="Arial" w:cs="Arial"/>
          <w:b/>
          <w:bCs/>
        </w:rPr>
        <w:t xml:space="preserve">Al </w:t>
      </w:r>
      <w:r w:rsidR="00EC3EDA">
        <w:rPr>
          <w:rStyle w:val="Nessuno"/>
          <w:rFonts w:ascii="Arial" w:hAnsi="Arial" w:cs="Arial"/>
          <w:b/>
          <w:bCs/>
        </w:rPr>
        <w:t>s</w:t>
      </w:r>
      <w:r w:rsidRPr="00A2710C">
        <w:rPr>
          <w:rStyle w:val="Nessuno"/>
          <w:rFonts w:ascii="Arial" w:hAnsi="Arial" w:cs="Arial"/>
          <w:b/>
          <w:bCs/>
        </w:rPr>
        <w:t>ervizio Contratti, Gare e Controlli</w:t>
      </w:r>
    </w:p>
    <w:p w14:paraId="19FCFD33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COMUNE DI MIRANDOLA</w:t>
      </w:r>
    </w:p>
    <w:p w14:paraId="198A5024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Via Giolitti n. 22</w:t>
      </w:r>
    </w:p>
    <w:p w14:paraId="6A313AE9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41037 – MIRANDOLA (Modena)</w:t>
      </w:r>
    </w:p>
    <w:p w14:paraId="7DADE192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T. 0535 29511</w:t>
      </w:r>
    </w:p>
    <w:p w14:paraId="04AE2CEE" w14:textId="77777777" w:rsidR="00A2710C" w:rsidRPr="00A2710C" w:rsidRDefault="00EC3EDA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hyperlink r:id="rId5" w:history="1">
        <w:r w:rsidR="00A2710C" w:rsidRPr="00A2710C">
          <w:rPr>
            <w:rStyle w:val="Collegamentoipertestuale"/>
            <w:rFonts w:ascii="Arial" w:hAnsi="Arial" w:cs="Arial"/>
          </w:rPr>
          <w:t>ufficio.contratti@comune.mirandola.mo.it</w:t>
        </w:r>
      </w:hyperlink>
      <w:r w:rsidR="00A2710C" w:rsidRPr="00A2710C">
        <w:rPr>
          <w:rStyle w:val="Nessuno"/>
          <w:rFonts w:ascii="Arial" w:hAnsi="Arial" w:cs="Arial"/>
        </w:rPr>
        <w:t xml:space="preserve"> </w:t>
      </w:r>
    </w:p>
    <w:p w14:paraId="12B39195" w14:textId="6507D7AC" w:rsidR="00A2710C" w:rsidRPr="00A2710C" w:rsidRDefault="00EC3EDA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hyperlink r:id="rId6" w:history="1">
        <w:r w:rsidR="00A2710C" w:rsidRPr="00A2710C">
          <w:rPr>
            <w:rStyle w:val="Collegamentoipertestuale"/>
            <w:rFonts w:ascii="Arial" w:hAnsi="Arial" w:cs="Arial"/>
          </w:rPr>
          <w:t>comunemirandola@cert.comune.mirandola.mo.it</w:t>
        </w:r>
      </w:hyperlink>
    </w:p>
    <w:p w14:paraId="62783EBA" w14:textId="233C1067" w:rsidR="00A2710C" w:rsidRDefault="00A2710C" w:rsidP="00946BD9">
      <w:pPr>
        <w:rPr>
          <w:rFonts w:ascii="Arial" w:hAnsi="Arial" w:cs="Arial"/>
        </w:rPr>
      </w:pPr>
    </w:p>
    <w:p w14:paraId="524E0E77" w14:textId="77C22229" w:rsidR="00A2710C" w:rsidRPr="00A2710C" w:rsidRDefault="00A2710C" w:rsidP="00946BD9">
      <w:pPr>
        <w:rPr>
          <w:rFonts w:ascii="Arial" w:hAnsi="Arial" w:cs="Arial"/>
          <w:b/>
          <w:bCs/>
        </w:rPr>
      </w:pPr>
      <w:r w:rsidRPr="00A2710C">
        <w:rPr>
          <w:rFonts w:ascii="Arial" w:hAnsi="Arial" w:cs="Arial"/>
          <w:b/>
          <w:bCs/>
        </w:rPr>
        <w:t>OGGETTO: RICHIESTA SOPRALLUOGO</w:t>
      </w:r>
    </w:p>
    <w:p w14:paraId="6DA58384" w14:textId="77777777" w:rsidR="00A2710C" w:rsidRDefault="00A2710C" w:rsidP="00946BD9">
      <w:pPr>
        <w:rPr>
          <w:rFonts w:ascii="Arial" w:hAnsi="Arial" w:cs="Arial"/>
        </w:rPr>
      </w:pPr>
    </w:p>
    <w:p w14:paraId="43034F29" w14:textId="261B93D8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Il/La </w:t>
      </w:r>
      <w:proofErr w:type="spellStart"/>
      <w:r w:rsidRPr="00946BD9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 xml:space="preserve"> </w:t>
      </w:r>
      <w:r w:rsidRPr="00946BD9">
        <w:rPr>
          <w:rFonts w:ascii="Arial" w:hAnsi="Arial" w:cs="Arial"/>
          <w:u w:val="single"/>
        </w:rPr>
        <w:t xml:space="preserve"> </w:t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  <w:u w:val="single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CC4B790" w14:textId="65136E85" w:rsidR="00A2710C" w:rsidRDefault="00A2710C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 H I E D E</w:t>
      </w:r>
    </w:p>
    <w:p w14:paraId="6CE073BB" w14:textId="1B4AB311" w:rsidR="00A2710C" w:rsidRDefault="00A2710C" w:rsidP="00EC3EDA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poter effettuare il sopralluogo obbligatorio ai fini della partecipazione alla procedura in oggetto, come previsto dal disciplinare di gara.</w:t>
      </w:r>
    </w:p>
    <w:p w14:paraId="1BC464ED" w14:textId="58609217" w:rsidR="00A2710C" w:rsidRDefault="00A2710C" w:rsidP="00A2710C">
      <w:pPr>
        <w:jc w:val="both"/>
        <w:rPr>
          <w:rFonts w:ascii="Arial" w:hAnsi="Arial" w:cs="Arial"/>
        </w:rPr>
      </w:pPr>
    </w:p>
    <w:p w14:paraId="0BD16CD4" w14:textId="449545AC" w:rsidR="00A2710C" w:rsidRDefault="00A2710C" w:rsidP="00A27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____________________, ____/____/________</w:t>
      </w:r>
    </w:p>
    <w:p w14:paraId="2D9EB958" w14:textId="3D3920FD" w:rsidR="00A2710C" w:rsidRDefault="00A2710C" w:rsidP="00A2710C">
      <w:pPr>
        <w:jc w:val="both"/>
        <w:rPr>
          <w:rFonts w:ascii="Arial" w:hAnsi="Arial" w:cs="Arial"/>
        </w:rPr>
      </w:pPr>
    </w:p>
    <w:p w14:paraId="53B35058" w14:textId="211E0FEB" w:rsidR="00A2710C" w:rsidRDefault="00A2710C" w:rsidP="00A2710C">
      <w:pPr>
        <w:jc w:val="both"/>
        <w:rPr>
          <w:rFonts w:ascii="Arial" w:hAnsi="Arial" w:cs="Arial"/>
        </w:rPr>
      </w:pPr>
    </w:p>
    <w:p w14:paraId="19557CF2" w14:textId="4963BD08" w:rsidR="00A2710C" w:rsidRPr="00A2710C" w:rsidRDefault="00A2710C" w:rsidP="00A27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sectPr w:rsidR="00A2710C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9EA"/>
    <w:multiLevelType w:val="hybridMultilevel"/>
    <w:tmpl w:val="812034BA"/>
    <w:lvl w:ilvl="0" w:tplc="9B440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D6"/>
    <w:rsid w:val="00350DD6"/>
    <w:rsid w:val="00946BD9"/>
    <w:rsid w:val="00A2710C"/>
    <w:rsid w:val="00B32A2C"/>
    <w:rsid w:val="00B9258F"/>
    <w:rsid w:val="00E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  <w15:chartTrackingRefBased/>
  <w15:docId w15:val="{2ECC97A2-A231-47DD-A772-14BC426E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styleId="Menzionenonrisolta">
    <w:name w:val="Unresolved Mention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mirandola@cert.comune.mirandola.mo.it" TargetMode="External"/><Relationship Id="rId5" Type="http://schemas.openxmlformats.org/officeDocument/2006/relationships/hyperlink" Target="mailto:ufficio.contratti@comune.mirandola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Incerti</dc:creator>
  <cp:keywords/>
  <dc:description/>
  <cp:lastModifiedBy>Alice Incerti</cp:lastModifiedBy>
  <cp:revision>4</cp:revision>
  <dcterms:created xsi:type="dcterms:W3CDTF">2022-03-17T10:51:00Z</dcterms:created>
  <dcterms:modified xsi:type="dcterms:W3CDTF">2022-03-26T11:08:00Z</dcterms:modified>
</cp:coreProperties>
</file>