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C4EBF" w14:textId="61478DAC" w:rsidR="000A0D3F" w:rsidRDefault="0004616E" w:rsidP="000A0D3F">
      <w:pPr>
        <w:jc w:val="center"/>
        <w:rPr>
          <w:rFonts w:ascii="Arial" w:hAnsi="Arial" w:cs="Arial"/>
          <w:b/>
          <w:color w:val="009999"/>
          <w:sz w:val="28"/>
          <w:szCs w:val="28"/>
        </w:rPr>
      </w:pPr>
      <w:r w:rsidRPr="00AD0EE8">
        <w:rPr>
          <w:rFonts w:ascii="Arial" w:hAnsi="Arial" w:cs="Arial"/>
          <w:b/>
          <w:color w:val="009999"/>
          <w:sz w:val="28"/>
          <w:szCs w:val="28"/>
        </w:rPr>
        <w:t>MEMORIA FESTIVAL</w:t>
      </w:r>
    </w:p>
    <w:p w14:paraId="0EE5C82B" w14:textId="77777777" w:rsidR="0004616E" w:rsidRPr="0004616E" w:rsidRDefault="0004616E" w:rsidP="000A0D3F">
      <w:pPr>
        <w:jc w:val="center"/>
        <w:rPr>
          <w:rFonts w:ascii="Arial" w:hAnsi="Arial" w:cs="Arial"/>
          <w:b/>
          <w:color w:val="009999"/>
          <w:sz w:val="16"/>
          <w:szCs w:val="16"/>
        </w:rPr>
      </w:pPr>
    </w:p>
    <w:p w14:paraId="0095BFDF" w14:textId="04B39A44" w:rsidR="000A0D3F" w:rsidRPr="0004616E" w:rsidRDefault="00F96E4D" w:rsidP="000A0D3F">
      <w:pPr>
        <w:jc w:val="center"/>
        <w:rPr>
          <w:rFonts w:ascii="Arial" w:hAnsi="Arial" w:cs="Arial"/>
          <w:color w:val="009999"/>
        </w:rPr>
      </w:pPr>
      <w:r w:rsidRPr="0004616E">
        <w:rPr>
          <w:rFonts w:ascii="Arial" w:hAnsi="Arial" w:cs="Arial"/>
          <w:color w:val="009999"/>
        </w:rPr>
        <w:t>Mirandola</w:t>
      </w:r>
      <w:r w:rsidR="0028188F" w:rsidRPr="0004616E">
        <w:rPr>
          <w:rFonts w:ascii="Arial" w:hAnsi="Arial" w:cs="Arial"/>
          <w:color w:val="009999"/>
        </w:rPr>
        <w:t>,</w:t>
      </w:r>
      <w:r w:rsidRPr="0004616E">
        <w:rPr>
          <w:rFonts w:ascii="Arial" w:hAnsi="Arial" w:cs="Arial"/>
          <w:color w:val="009999"/>
        </w:rPr>
        <w:t xml:space="preserve"> </w:t>
      </w:r>
      <w:bookmarkStart w:id="0" w:name="_GoBack"/>
      <w:bookmarkEnd w:id="0"/>
      <w:r w:rsidR="00865064">
        <w:rPr>
          <w:rFonts w:ascii="Arial" w:hAnsi="Arial" w:cs="Arial"/>
          <w:color w:val="009999"/>
        </w:rPr>
        <w:t>1 - 3</w:t>
      </w:r>
      <w:r w:rsidRPr="0004616E">
        <w:rPr>
          <w:rFonts w:ascii="Arial" w:hAnsi="Arial" w:cs="Arial"/>
          <w:color w:val="009999"/>
        </w:rPr>
        <w:t xml:space="preserve"> </w:t>
      </w:r>
      <w:r w:rsidR="00865064">
        <w:rPr>
          <w:rFonts w:ascii="Arial" w:hAnsi="Arial" w:cs="Arial"/>
          <w:color w:val="009999"/>
        </w:rPr>
        <w:t>ottobre 2021</w:t>
      </w:r>
    </w:p>
    <w:p w14:paraId="0BEE7042" w14:textId="77777777" w:rsidR="000A0D3F" w:rsidRPr="00A53D14" w:rsidRDefault="000A0D3F" w:rsidP="007D7F13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555547D4" w14:textId="77777777" w:rsidR="000A0D3F" w:rsidRPr="00A53D14" w:rsidRDefault="000A0D3F" w:rsidP="007D7F13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  <w:r w:rsidRPr="00A53D14">
        <w:rPr>
          <w:rFonts w:ascii="Arial" w:hAnsi="Arial" w:cs="Arial"/>
          <w:i/>
          <w:sz w:val="21"/>
          <w:szCs w:val="21"/>
        </w:rPr>
        <w:t>Promosso e organizzato da</w:t>
      </w:r>
    </w:p>
    <w:p w14:paraId="43B169AB" w14:textId="7FA8CE01" w:rsidR="000A0D3F" w:rsidRPr="00A53D14" w:rsidRDefault="000A0D3F" w:rsidP="007D7F1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53D14">
        <w:rPr>
          <w:rFonts w:ascii="Arial" w:hAnsi="Arial" w:cs="Arial"/>
          <w:b/>
          <w:bCs/>
          <w:sz w:val="21"/>
          <w:szCs w:val="21"/>
        </w:rPr>
        <w:t>Consorzi</w:t>
      </w:r>
      <w:r w:rsidR="00537AF3" w:rsidRPr="00A53D14">
        <w:rPr>
          <w:rFonts w:ascii="Arial" w:hAnsi="Arial" w:cs="Arial"/>
          <w:b/>
          <w:bCs/>
          <w:sz w:val="21"/>
          <w:szCs w:val="21"/>
        </w:rPr>
        <w:t>o per il Festival della Memoria</w:t>
      </w:r>
      <w:r w:rsidRPr="00A53D14">
        <w:rPr>
          <w:rFonts w:ascii="Arial" w:hAnsi="Arial" w:cs="Arial"/>
          <w:b/>
          <w:sz w:val="21"/>
          <w:szCs w:val="21"/>
        </w:rPr>
        <w:t xml:space="preserve"> </w:t>
      </w:r>
    </w:p>
    <w:p w14:paraId="2758E994" w14:textId="77777777" w:rsidR="00537AF3" w:rsidRPr="00A53D14" w:rsidRDefault="00537AF3" w:rsidP="007D7F13">
      <w:pPr>
        <w:spacing w:line="276" w:lineRule="auto"/>
        <w:jc w:val="center"/>
        <w:rPr>
          <w:sz w:val="21"/>
          <w:szCs w:val="21"/>
        </w:rPr>
      </w:pPr>
      <w:r w:rsidRPr="00A53D14">
        <w:rPr>
          <w:rFonts w:ascii="Arial" w:hAnsi="Arial" w:cs="Arial"/>
          <w:bCs/>
          <w:sz w:val="21"/>
          <w:szCs w:val="21"/>
        </w:rPr>
        <w:t xml:space="preserve">Soci fondatori: </w:t>
      </w:r>
      <w:r w:rsidR="000A0D3F" w:rsidRPr="00A53D14">
        <w:rPr>
          <w:rFonts w:ascii="Arial" w:hAnsi="Arial" w:cs="Arial"/>
          <w:bCs/>
          <w:sz w:val="21"/>
          <w:szCs w:val="21"/>
        </w:rPr>
        <w:t>Comune di Mirandola, Fondazione Cassa di Risparmio di Mirandola,</w:t>
      </w:r>
      <w:r w:rsidR="000A0D3F" w:rsidRPr="00A53D14">
        <w:rPr>
          <w:sz w:val="21"/>
          <w:szCs w:val="21"/>
        </w:rPr>
        <w:t xml:space="preserve"> </w:t>
      </w:r>
    </w:p>
    <w:p w14:paraId="1FD1889F" w14:textId="5BBCF4FD" w:rsidR="007D7F13" w:rsidRPr="00A53D14" w:rsidRDefault="008D3D65" w:rsidP="00537AF3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A53D14">
        <w:rPr>
          <w:rFonts w:ascii="Arial" w:hAnsi="Arial" w:cs="Arial"/>
          <w:bCs/>
          <w:sz w:val="21"/>
          <w:szCs w:val="21"/>
        </w:rPr>
        <w:t>San Felice 1893 Banca Popolare</w:t>
      </w:r>
      <w:r>
        <w:rPr>
          <w:rFonts w:ascii="Arial" w:hAnsi="Arial" w:cs="Arial"/>
          <w:bCs/>
          <w:sz w:val="21"/>
          <w:szCs w:val="21"/>
        </w:rPr>
        <w:t xml:space="preserve">, </w:t>
      </w:r>
      <w:r w:rsidR="000A0D3F" w:rsidRPr="00A53D14">
        <w:rPr>
          <w:rFonts w:ascii="Arial" w:hAnsi="Arial" w:cs="Arial"/>
          <w:bCs/>
          <w:sz w:val="21"/>
          <w:szCs w:val="21"/>
        </w:rPr>
        <w:t xml:space="preserve">Coldiretti Modena </w:t>
      </w:r>
    </w:p>
    <w:p w14:paraId="4472F36F" w14:textId="77777777" w:rsidR="007D7F13" w:rsidRPr="00A53D14" w:rsidRDefault="007D7F13" w:rsidP="007D7F13">
      <w:pPr>
        <w:spacing w:line="276" w:lineRule="auto"/>
        <w:rPr>
          <w:rFonts w:ascii="Arial" w:hAnsi="Arial" w:cs="Arial"/>
          <w:sz w:val="21"/>
          <w:szCs w:val="21"/>
          <w:highlight w:val="yellow"/>
        </w:rPr>
      </w:pPr>
    </w:p>
    <w:p w14:paraId="321CA159" w14:textId="77777777" w:rsidR="000A0D3F" w:rsidRPr="00A53D14" w:rsidRDefault="000A0D3F" w:rsidP="007D7F13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  <w:r w:rsidRPr="00A53D14">
        <w:rPr>
          <w:rFonts w:ascii="Arial" w:hAnsi="Arial" w:cs="Arial"/>
          <w:i/>
          <w:sz w:val="21"/>
          <w:szCs w:val="21"/>
        </w:rPr>
        <w:t>In collaborazione con</w:t>
      </w:r>
    </w:p>
    <w:p w14:paraId="0F669BF1" w14:textId="76A96E0B" w:rsidR="000A0D3F" w:rsidRDefault="000A0D3F" w:rsidP="007D7F13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53D14">
        <w:rPr>
          <w:rFonts w:ascii="Arial" w:hAnsi="Arial" w:cs="Arial"/>
          <w:b/>
          <w:bCs/>
          <w:sz w:val="21"/>
          <w:szCs w:val="21"/>
        </w:rPr>
        <w:t xml:space="preserve">Giulio Einaudi </w:t>
      </w:r>
      <w:r w:rsidR="008D3D65">
        <w:rPr>
          <w:rFonts w:ascii="Arial" w:hAnsi="Arial" w:cs="Arial"/>
          <w:b/>
          <w:bCs/>
          <w:sz w:val="21"/>
          <w:szCs w:val="21"/>
        </w:rPr>
        <w:t>E</w:t>
      </w:r>
      <w:r w:rsidRPr="00A53D14">
        <w:rPr>
          <w:rFonts w:ascii="Arial" w:hAnsi="Arial" w:cs="Arial"/>
          <w:b/>
          <w:bCs/>
          <w:sz w:val="21"/>
          <w:szCs w:val="21"/>
        </w:rPr>
        <w:t>ditore</w:t>
      </w:r>
    </w:p>
    <w:p w14:paraId="12F36737" w14:textId="77777777" w:rsidR="00865064" w:rsidRPr="00A53D14" w:rsidRDefault="00865064" w:rsidP="007D7F13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D9C96A5" w14:textId="7C289E18" w:rsidR="007D7F13" w:rsidRPr="002F1E55" w:rsidRDefault="00865064" w:rsidP="00537AF3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  <w:r w:rsidRPr="002F1E55">
        <w:rPr>
          <w:rFonts w:ascii="Arial" w:hAnsi="Arial" w:cs="Arial"/>
          <w:bCs/>
          <w:i/>
          <w:sz w:val="21"/>
          <w:szCs w:val="21"/>
        </w:rPr>
        <w:t>Con il patrocinio di</w:t>
      </w:r>
    </w:p>
    <w:p w14:paraId="313FEB0A" w14:textId="25BCB7C2" w:rsidR="00865064" w:rsidRPr="002F1E55" w:rsidRDefault="00865064" w:rsidP="00537AF3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F1E55">
        <w:rPr>
          <w:rFonts w:ascii="Arial" w:hAnsi="Arial" w:cs="Arial"/>
          <w:b/>
          <w:bCs/>
          <w:sz w:val="21"/>
          <w:szCs w:val="21"/>
        </w:rPr>
        <w:t>Ministero della Cultura</w:t>
      </w:r>
    </w:p>
    <w:p w14:paraId="53E251A9" w14:textId="2C63A579" w:rsidR="008D3D65" w:rsidRPr="002F1E55" w:rsidRDefault="008D3D65" w:rsidP="00537AF3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5CFEE13" w14:textId="49EFED5C" w:rsidR="008D3D65" w:rsidRPr="002F1E55" w:rsidRDefault="008D3D65" w:rsidP="00537AF3">
      <w:pPr>
        <w:spacing w:line="276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2F1E55">
        <w:rPr>
          <w:rFonts w:ascii="Arial" w:hAnsi="Arial" w:cs="Arial"/>
          <w:i/>
          <w:iCs/>
          <w:sz w:val="21"/>
          <w:szCs w:val="21"/>
        </w:rPr>
        <w:t>E il patrocinio e contributo di</w:t>
      </w:r>
    </w:p>
    <w:p w14:paraId="1471C508" w14:textId="3A010AE1" w:rsidR="008D3D65" w:rsidRPr="002F1E55" w:rsidRDefault="008D3D65" w:rsidP="00537AF3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F1E55">
        <w:rPr>
          <w:rFonts w:ascii="Arial" w:hAnsi="Arial" w:cs="Arial"/>
          <w:b/>
          <w:bCs/>
          <w:sz w:val="21"/>
          <w:szCs w:val="21"/>
        </w:rPr>
        <w:t>Regione Emilia-Romagna</w:t>
      </w:r>
    </w:p>
    <w:p w14:paraId="4BC23A5D" w14:textId="77777777" w:rsidR="00865064" w:rsidRPr="002F1E55" w:rsidRDefault="00865064" w:rsidP="00537AF3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</w:p>
    <w:p w14:paraId="3D21BA9A" w14:textId="707430C1" w:rsidR="00537AF3" w:rsidRPr="002F1E55" w:rsidRDefault="00537AF3" w:rsidP="00537AF3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  <w:r w:rsidRPr="002F1E55">
        <w:rPr>
          <w:rFonts w:ascii="Arial" w:hAnsi="Arial" w:cs="Arial"/>
          <w:bCs/>
          <w:i/>
          <w:sz w:val="21"/>
          <w:szCs w:val="21"/>
        </w:rPr>
        <w:t>Soci sostenitori</w:t>
      </w:r>
    </w:p>
    <w:p w14:paraId="460B140C" w14:textId="77777777" w:rsidR="008D3D65" w:rsidRPr="002F1E55" w:rsidRDefault="00295B97" w:rsidP="00295B97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Cpl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 Concordia </w:t>
      </w: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Soc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. Coop, </w:t>
      </w: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Autocarozzeria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 Imperiale, </w:t>
      </w: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Egicon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, </w:t>
      </w:r>
    </w:p>
    <w:p w14:paraId="478C8899" w14:textId="320CF118" w:rsidR="00295B97" w:rsidRPr="002F1E55" w:rsidRDefault="00295B97" w:rsidP="008D3D65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F1E55">
        <w:rPr>
          <w:rFonts w:ascii="Arial" w:hAnsi="Arial" w:cs="Arial"/>
          <w:b/>
          <w:bCs/>
          <w:sz w:val="21"/>
          <w:szCs w:val="21"/>
        </w:rPr>
        <w:t>Rotary Club M</w:t>
      </w:r>
      <w:r w:rsidR="00865064" w:rsidRPr="002F1E55">
        <w:rPr>
          <w:rFonts w:ascii="Arial" w:hAnsi="Arial" w:cs="Arial"/>
          <w:b/>
          <w:bCs/>
          <w:sz w:val="21"/>
          <w:szCs w:val="21"/>
        </w:rPr>
        <w:t>irandola, Lions Club Mirandola</w:t>
      </w:r>
    </w:p>
    <w:p w14:paraId="52007931" w14:textId="77777777" w:rsidR="00537AF3" w:rsidRPr="002F1E55" w:rsidRDefault="00537AF3" w:rsidP="00537AF3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</w:p>
    <w:p w14:paraId="37DCDD92" w14:textId="326DA191" w:rsidR="000A0D3F" w:rsidRPr="002F1E55" w:rsidRDefault="008D3D65" w:rsidP="007D7F13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  <w:r w:rsidRPr="002F1E55">
        <w:rPr>
          <w:rFonts w:ascii="Arial" w:hAnsi="Arial" w:cs="Arial"/>
          <w:bCs/>
          <w:i/>
          <w:sz w:val="21"/>
          <w:szCs w:val="21"/>
        </w:rPr>
        <w:t>Platinum</w:t>
      </w:r>
      <w:r w:rsidR="000A0D3F" w:rsidRPr="002F1E55">
        <w:rPr>
          <w:rFonts w:ascii="Arial" w:hAnsi="Arial" w:cs="Arial"/>
          <w:bCs/>
          <w:i/>
          <w:sz w:val="21"/>
          <w:szCs w:val="21"/>
        </w:rPr>
        <w:t xml:space="preserve"> sponsor</w:t>
      </w:r>
    </w:p>
    <w:p w14:paraId="0B920DF9" w14:textId="6B7A65A1" w:rsidR="000A0D3F" w:rsidRPr="002F1E55" w:rsidRDefault="000A0D3F" w:rsidP="009D234E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F1E55">
        <w:rPr>
          <w:rFonts w:ascii="Arial" w:hAnsi="Arial" w:cs="Arial"/>
          <w:b/>
          <w:bCs/>
          <w:sz w:val="21"/>
          <w:szCs w:val="21"/>
        </w:rPr>
        <w:t>Fondazione Cassa di Risparmio di Mirandola</w:t>
      </w:r>
    </w:p>
    <w:p w14:paraId="1248DF3E" w14:textId="77777777" w:rsidR="007D7F13" w:rsidRPr="002F1E55" w:rsidRDefault="007D7F13" w:rsidP="007D7F13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073DB58A" w14:textId="2C754E10" w:rsidR="000A0D3F" w:rsidRPr="002F1E55" w:rsidRDefault="008D3D65" w:rsidP="007D7F13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  <w:r w:rsidRPr="002F1E55">
        <w:rPr>
          <w:rFonts w:ascii="Arial" w:hAnsi="Arial" w:cs="Arial"/>
          <w:bCs/>
          <w:i/>
          <w:sz w:val="21"/>
          <w:szCs w:val="21"/>
        </w:rPr>
        <w:t>Gold</w:t>
      </w:r>
      <w:r w:rsidR="00295B97" w:rsidRPr="002F1E55">
        <w:rPr>
          <w:rFonts w:ascii="Arial" w:hAnsi="Arial" w:cs="Arial"/>
          <w:bCs/>
          <w:i/>
          <w:sz w:val="21"/>
          <w:szCs w:val="21"/>
        </w:rPr>
        <w:t xml:space="preserve"> s</w:t>
      </w:r>
      <w:r w:rsidR="000A0D3F" w:rsidRPr="002F1E55">
        <w:rPr>
          <w:rFonts w:ascii="Arial" w:hAnsi="Arial" w:cs="Arial"/>
          <w:bCs/>
          <w:i/>
          <w:sz w:val="21"/>
          <w:szCs w:val="21"/>
        </w:rPr>
        <w:t>ponsor</w:t>
      </w:r>
    </w:p>
    <w:p w14:paraId="4CFB872F" w14:textId="77777777" w:rsidR="00932ABA" w:rsidRDefault="008D3D65" w:rsidP="005A47D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Aimag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Intersugical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, Coop Alleanza 3.0, Cima, </w:t>
      </w: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B.Braun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, </w:t>
      </w:r>
    </w:p>
    <w:p w14:paraId="2C83E794" w14:textId="45637369" w:rsidR="00295B97" w:rsidRPr="002F1E55" w:rsidRDefault="008D3D65" w:rsidP="00932ABA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F1E55">
        <w:rPr>
          <w:rFonts w:ascii="Arial" w:hAnsi="Arial" w:cs="Arial"/>
          <w:b/>
          <w:bCs/>
          <w:sz w:val="21"/>
          <w:szCs w:val="21"/>
        </w:rPr>
        <w:t xml:space="preserve">BPER Banca, </w:t>
      </w: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Sidam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>, Coldiretti Modena</w:t>
      </w:r>
    </w:p>
    <w:p w14:paraId="73E9A7A9" w14:textId="77777777" w:rsidR="008D3D65" w:rsidRPr="002F1E55" w:rsidRDefault="008D3D65" w:rsidP="005A47D9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</w:p>
    <w:p w14:paraId="728B8B0B" w14:textId="6DE66194" w:rsidR="005A47D9" w:rsidRPr="002F1E55" w:rsidRDefault="00293DFF" w:rsidP="005A47D9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  <w:r w:rsidRPr="002F1E55">
        <w:rPr>
          <w:rFonts w:ascii="Arial" w:hAnsi="Arial" w:cs="Arial"/>
          <w:bCs/>
          <w:i/>
          <w:sz w:val="21"/>
          <w:szCs w:val="21"/>
        </w:rPr>
        <w:t>Silver sponsor</w:t>
      </w:r>
      <w:r w:rsidR="005A47D9" w:rsidRPr="002F1E55">
        <w:rPr>
          <w:rFonts w:ascii="Arial" w:hAnsi="Arial" w:cs="Arial"/>
          <w:bCs/>
          <w:i/>
          <w:sz w:val="21"/>
          <w:szCs w:val="21"/>
        </w:rPr>
        <w:t xml:space="preserve"> </w:t>
      </w:r>
    </w:p>
    <w:p w14:paraId="5438F618" w14:textId="77777777" w:rsidR="00932ABA" w:rsidRDefault="00932ABA" w:rsidP="005E7181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Cpl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 Concordia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Soc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. Coop,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Liva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 Nova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Sorin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 Group Italia,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Redax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Haemotronic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, </w:t>
      </w:r>
    </w:p>
    <w:p w14:paraId="18873953" w14:textId="77777777" w:rsidR="00932ABA" w:rsidRDefault="00932ABA" w:rsidP="005E7181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32ABA">
        <w:rPr>
          <w:rFonts w:ascii="Arial" w:hAnsi="Arial" w:cs="Arial"/>
          <w:b/>
          <w:bCs/>
          <w:sz w:val="21"/>
          <w:szCs w:val="21"/>
        </w:rPr>
        <w:t xml:space="preserve">San Felice 1893 Banca Popolare,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Ar.Co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. Lavori,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Tecna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Marposs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Assicoop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Modena&amp;Ferrara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, </w:t>
      </w:r>
    </w:p>
    <w:p w14:paraId="6C47BDBD" w14:textId="16AEDA5B" w:rsidR="008D3D65" w:rsidRDefault="00932ABA" w:rsidP="005E7181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32ABA">
        <w:rPr>
          <w:rFonts w:ascii="Arial" w:hAnsi="Arial" w:cs="Arial"/>
          <w:b/>
          <w:bCs/>
          <w:sz w:val="21"/>
          <w:szCs w:val="21"/>
        </w:rPr>
        <w:t xml:space="preserve">X2 Solutions, Pico </w:t>
      </w:r>
      <w:proofErr w:type="spellStart"/>
      <w:r w:rsidRPr="00932ABA">
        <w:rPr>
          <w:rFonts w:ascii="Arial" w:hAnsi="Arial" w:cs="Arial"/>
          <w:b/>
          <w:bCs/>
          <w:sz w:val="21"/>
          <w:szCs w:val="21"/>
        </w:rPr>
        <w:t>Adviser</w:t>
      </w:r>
      <w:proofErr w:type="spellEnd"/>
      <w:r w:rsidRPr="00932ABA">
        <w:rPr>
          <w:rFonts w:ascii="Arial" w:hAnsi="Arial" w:cs="Arial"/>
          <w:b/>
          <w:bCs/>
          <w:sz w:val="21"/>
          <w:szCs w:val="21"/>
        </w:rPr>
        <w:t xml:space="preserve"> Group, Farmacia Veronesi, Leonardo</w:t>
      </w:r>
    </w:p>
    <w:p w14:paraId="5F4E26F2" w14:textId="77777777" w:rsidR="00932ABA" w:rsidRPr="002F1E55" w:rsidRDefault="00932ABA" w:rsidP="005E7181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675874" w14:textId="26E0EEEC" w:rsidR="00293DFF" w:rsidRPr="002F1E55" w:rsidRDefault="00293DFF" w:rsidP="005E7181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  <w:r w:rsidRPr="002F1E55">
        <w:rPr>
          <w:rFonts w:ascii="Arial" w:hAnsi="Arial" w:cs="Arial"/>
          <w:bCs/>
          <w:i/>
          <w:sz w:val="21"/>
          <w:szCs w:val="21"/>
        </w:rPr>
        <w:t>Si ringrazia per la collabor</w:t>
      </w:r>
      <w:r w:rsidR="00C540AC" w:rsidRPr="002F1E55">
        <w:rPr>
          <w:rFonts w:ascii="Arial" w:hAnsi="Arial" w:cs="Arial"/>
          <w:bCs/>
          <w:i/>
          <w:sz w:val="21"/>
          <w:szCs w:val="21"/>
        </w:rPr>
        <w:t>a</w:t>
      </w:r>
      <w:r w:rsidRPr="002F1E55">
        <w:rPr>
          <w:rFonts w:ascii="Arial" w:hAnsi="Arial" w:cs="Arial"/>
          <w:bCs/>
          <w:i/>
          <w:sz w:val="21"/>
          <w:szCs w:val="21"/>
        </w:rPr>
        <w:t>zione</w:t>
      </w:r>
    </w:p>
    <w:p w14:paraId="4CD355F8" w14:textId="77777777" w:rsidR="00E349F8" w:rsidRDefault="008D3D65" w:rsidP="00293DF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Eurosets</w:t>
      </w:r>
      <w:proofErr w:type="spellEnd"/>
      <w:r w:rsidRPr="002F1E55">
        <w:rPr>
          <w:rFonts w:ascii="Arial" w:hAnsi="Arial" w:cs="Arial"/>
          <w:b/>
          <w:sz w:val="21"/>
          <w:szCs w:val="21"/>
        </w:rPr>
        <w:t xml:space="preserve">, </w:t>
      </w:r>
      <w:r w:rsidRPr="002F1E55">
        <w:rPr>
          <w:rFonts w:ascii="Arial" w:hAnsi="Arial" w:cs="Arial"/>
          <w:b/>
          <w:bCs/>
          <w:sz w:val="21"/>
          <w:szCs w:val="21"/>
        </w:rPr>
        <w:t>Lions Club Mirandola</w:t>
      </w:r>
      <w:r w:rsidRPr="002F1E55">
        <w:rPr>
          <w:rFonts w:ascii="Arial" w:hAnsi="Arial" w:cs="Arial"/>
          <w:b/>
          <w:sz w:val="21"/>
          <w:szCs w:val="21"/>
        </w:rPr>
        <w:t xml:space="preserve">, </w:t>
      </w:r>
      <w:r w:rsidRPr="002F1E55">
        <w:rPr>
          <w:rFonts w:ascii="Arial" w:hAnsi="Arial" w:cs="Arial"/>
          <w:b/>
          <w:bCs/>
          <w:sz w:val="21"/>
          <w:szCs w:val="21"/>
        </w:rPr>
        <w:t>Rotary Club Mirandola</w:t>
      </w:r>
      <w:r w:rsidRPr="002F1E55">
        <w:rPr>
          <w:rFonts w:ascii="Arial" w:hAnsi="Arial" w:cs="Arial"/>
          <w:b/>
          <w:sz w:val="21"/>
          <w:szCs w:val="21"/>
        </w:rPr>
        <w:t xml:space="preserve">, </w:t>
      </w:r>
    </w:p>
    <w:p w14:paraId="2EC8A541" w14:textId="2E597585" w:rsidR="00A53D14" w:rsidRPr="00E349F8" w:rsidRDefault="008D3D65" w:rsidP="00E349F8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AeC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 Costruzioni</w:t>
      </w:r>
      <w:r w:rsidRPr="002F1E55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Egicon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>, Autocarrozzeria Imperiale</w:t>
      </w:r>
    </w:p>
    <w:p w14:paraId="6BC04222" w14:textId="77777777" w:rsidR="002F1E55" w:rsidRDefault="002F1E55" w:rsidP="008D3D65">
      <w:pPr>
        <w:spacing w:line="276" w:lineRule="auto"/>
        <w:jc w:val="center"/>
        <w:rPr>
          <w:rFonts w:ascii="Arial" w:hAnsi="Arial" w:cs="Arial"/>
          <w:i/>
          <w:sz w:val="21"/>
          <w:szCs w:val="21"/>
          <w:highlight w:val="yellow"/>
        </w:rPr>
      </w:pPr>
    </w:p>
    <w:p w14:paraId="6F1FE415" w14:textId="611F4F18" w:rsidR="008D3D65" w:rsidRPr="002F1E55" w:rsidRDefault="001334FE" w:rsidP="008D3D65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Sponsor</w:t>
      </w:r>
      <w:r w:rsidR="008D3D65" w:rsidRPr="002F1E55">
        <w:rPr>
          <w:rFonts w:ascii="Arial" w:hAnsi="Arial" w:cs="Arial"/>
          <w:i/>
          <w:sz w:val="21"/>
          <w:szCs w:val="21"/>
        </w:rPr>
        <w:t xml:space="preserve"> tecnici</w:t>
      </w:r>
    </w:p>
    <w:p w14:paraId="111A8E9E" w14:textId="59E102B5" w:rsidR="00932ABA" w:rsidRPr="002F1E55" w:rsidRDefault="00932ABA" w:rsidP="00932ABA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41472">
        <w:rPr>
          <w:rFonts w:ascii="Arial" w:hAnsi="Arial" w:cs="Arial"/>
          <w:b/>
          <w:bCs/>
          <w:sz w:val="21"/>
          <w:szCs w:val="21"/>
        </w:rPr>
        <w:t>Il centro internazionale di Cultura Giovanni Pico della Mirandola</w:t>
      </w:r>
      <w:r>
        <w:rPr>
          <w:rFonts w:ascii="Arial" w:hAnsi="Arial" w:cs="Arial"/>
          <w:b/>
          <w:bCs/>
          <w:sz w:val="21"/>
          <w:szCs w:val="21"/>
        </w:rPr>
        <w:t>,</w:t>
      </w:r>
    </w:p>
    <w:p w14:paraId="1EC99A7B" w14:textId="5A2F0BB5" w:rsidR="00441472" w:rsidRDefault="002F1E55" w:rsidP="002F1E55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F1E55">
        <w:rPr>
          <w:rFonts w:ascii="Arial" w:hAnsi="Arial" w:cs="Arial"/>
          <w:b/>
          <w:bCs/>
          <w:sz w:val="21"/>
          <w:szCs w:val="21"/>
        </w:rPr>
        <w:t xml:space="preserve">Vivai Morselli, </w:t>
      </w:r>
      <w:proofErr w:type="spellStart"/>
      <w:r w:rsidRPr="002F1E55">
        <w:rPr>
          <w:rFonts w:ascii="Arial" w:hAnsi="Arial" w:cs="Arial"/>
          <w:b/>
          <w:bCs/>
          <w:sz w:val="21"/>
          <w:szCs w:val="21"/>
        </w:rPr>
        <w:t>Acetum</w:t>
      </w:r>
      <w:proofErr w:type="spellEnd"/>
      <w:r w:rsidRPr="002F1E55">
        <w:rPr>
          <w:rFonts w:ascii="Arial" w:hAnsi="Arial" w:cs="Arial"/>
          <w:b/>
          <w:bCs/>
          <w:sz w:val="21"/>
          <w:szCs w:val="21"/>
        </w:rPr>
        <w:t xml:space="preserve"> Spa</w:t>
      </w:r>
      <w:r w:rsidR="00932ABA">
        <w:rPr>
          <w:rFonts w:ascii="Arial" w:hAnsi="Arial" w:cs="Arial"/>
          <w:b/>
          <w:bCs/>
          <w:sz w:val="21"/>
          <w:szCs w:val="21"/>
        </w:rPr>
        <w:t>, Mazzetti</w:t>
      </w:r>
      <w:r w:rsidR="00441472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FF67551" w14:textId="0077CF23" w:rsidR="00A53D14" w:rsidRPr="0069667A" w:rsidRDefault="00A53D14" w:rsidP="00293DFF">
      <w:pPr>
        <w:spacing w:line="276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79B95CFF" w14:textId="1C283779" w:rsidR="005A47D9" w:rsidRPr="002F1E55" w:rsidRDefault="002F1E55" w:rsidP="005A47D9">
      <w:pPr>
        <w:spacing w:line="276" w:lineRule="auto"/>
        <w:jc w:val="center"/>
        <w:rPr>
          <w:rFonts w:ascii="Arial" w:hAnsi="Arial" w:cs="Arial"/>
          <w:bCs/>
          <w:i/>
          <w:sz w:val="21"/>
          <w:szCs w:val="21"/>
        </w:rPr>
      </w:pPr>
      <w:r w:rsidRPr="002F1E55">
        <w:rPr>
          <w:rFonts w:ascii="Arial" w:hAnsi="Arial" w:cs="Arial"/>
          <w:i/>
          <w:sz w:val="21"/>
          <w:szCs w:val="21"/>
        </w:rPr>
        <w:t xml:space="preserve">Media partner </w:t>
      </w:r>
    </w:p>
    <w:p w14:paraId="7E5CA380" w14:textId="516363E5" w:rsidR="00074514" w:rsidRPr="00931BB4" w:rsidRDefault="002F1E55" w:rsidP="002F1E55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2F1E55">
        <w:rPr>
          <w:rFonts w:ascii="Arial" w:hAnsi="Arial" w:cs="Arial"/>
          <w:b/>
          <w:bCs/>
          <w:sz w:val="21"/>
          <w:szCs w:val="21"/>
        </w:rPr>
        <w:t>Radio</w:t>
      </w:r>
      <w:r>
        <w:rPr>
          <w:rFonts w:ascii="Arial" w:hAnsi="Arial" w:cs="Arial"/>
          <w:b/>
          <w:bCs/>
          <w:sz w:val="21"/>
          <w:szCs w:val="21"/>
        </w:rPr>
        <w:t xml:space="preserve"> Pico Mirandola</w:t>
      </w:r>
    </w:p>
    <w:p w14:paraId="0DFFBD43" w14:textId="01A0D2CD" w:rsidR="000A0D3F" w:rsidRPr="00931BB4" w:rsidRDefault="007D7F13" w:rsidP="00DA61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21BC221E" w14:textId="77777777" w:rsidR="004169C8" w:rsidRPr="008D3D65" w:rsidRDefault="004169C8" w:rsidP="004169C8">
      <w:pPr>
        <w:spacing w:line="276" w:lineRule="auto"/>
        <w:jc w:val="center"/>
        <w:rPr>
          <w:rFonts w:ascii="Arial" w:hAnsi="Arial" w:cs="Arial"/>
          <w:b/>
          <w:bCs/>
          <w:i/>
        </w:rPr>
      </w:pPr>
      <w:r w:rsidRPr="008D3D65">
        <w:rPr>
          <w:rFonts w:ascii="Arial" w:hAnsi="Arial" w:cs="Arial"/>
          <w:b/>
          <w:bCs/>
          <w:i/>
        </w:rPr>
        <w:lastRenderedPageBreak/>
        <w:t>Comitato scientifico</w:t>
      </w:r>
    </w:p>
    <w:p w14:paraId="497599DC" w14:textId="77777777" w:rsidR="004169C8" w:rsidRPr="00932ABA" w:rsidRDefault="004169C8" w:rsidP="004169C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5476693B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sz w:val="21"/>
          <w:szCs w:val="21"/>
        </w:rPr>
      </w:pPr>
      <w:r w:rsidRPr="00932ABA">
        <w:rPr>
          <w:rFonts w:ascii="Arial" w:hAnsi="Arial" w:cs="Arial"/>
          <w:sz w:val="21"/>
          <w:szCs w:val="21"/>
        </w:rPr>
        <w:t>Presidente</w:t>
      </w:r>
    </w:p>
    <w:p w14:paraId="5DAFE751" w14:textId="23447574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sz w:val="21"/>
          <w:szCs w:val="21"/>
        </w:rPr>
      </w:pPr>
      <w:r w:rsidRPr="00932ABA">
        <w:rPr>
          <w:rFonts w:ascii="Arial" w:hAnsi="Arial" w:cs="Arial"/>
          <w:b/>
          <w:bCs/>
          <w:sz w:val="21"/>
          <w:szCs w:val="21"/>
        </w:rPr>
        <w:t>Ernesto Franco</w:t>
      </w:r>
    </w:p>
    <w:p w14:paraId="4049FFB8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sz w:val="21"/>
          <w:szCs w:val="21"/>
        </w:rPr>
      </w:pPr>
    </w:p>
    <w:p w14:paraId="359D5CE0" w14:textId="1E0A6C04" w:rsidR="00F5543A" w:rsidRPr="00932ABA" w:rsidRDefault="000A0D3F" w:rsidP="002F1E55">
      <w:pPr>
        <w:spacing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32ABA">
        <w:rPr>
          <w:rFonts w:ascii="Arial" w:hAnsi="Arial" w:cs="Arial"/>
          <w:b/>
          <w:bCs/>
          <w:sz w:val="21"/>
          <w:szCs w:val="21"/>
        </w:rPr>
        <w:t>Lina Bolzoni</w:t>
      </w:r>
      <w:r w:rsidRPr="00932ABA">
        <w:rPr>
          <w:rFonts w:ascii="Arial" w:hAnsi="Arial" w:cs="Arial"/>
          <w:bCs/>
          <w:sz w:val="21"/>
          <w:szCs w:val="21"/>
        </w:rPr>
        <w:t>,</w:t>
      </w:r>
      <w:r w:rsidRPr="00932ABA">
        <w:rPr>
          <w:rFonts w:ascii="Arial" w:hAnsi="Arial" w:cs="Arial"/>
          <w:b/>
          <w:bCs/>
          <w:sz w:val="21"/>
          <w:szCs w:val="21"/>
        </w:rPr>
        <w:t xml:space="preserve"> Gian Piero Brunetta</w:t>
      </w:r>
      <w:r w:rsidRPr="00932ABA">
        <w:rPr>
          <w:rFonts w:ascii="Arial" w:hAnsi="Arial" w:cs="Arial"/>
          <w:bCs/>
          <w:sz w:val="21"/>
          <w:szCs w:val="21"/>
        </w:rPr>
        <w:t>,</w:t>
      </w:r>
      <w:r w:rsidRPr="00932ABA">
        <w:rPr>
          <w:rFonts w:ascii="Arial" w:hAnsi="Arial" w:cs="Arial"/>
          <w:b/>
          <w:bCs/>
          <w:sz w:val="21"/>
          <w:szCs w:val="21"/>
        </w:rPr>
        <w:t xml:space="preserve"> Sandro Cappelletto</w:t>
      </w:r>
      <w:r w:rsidRPr="00932ABA">
        <w:rPr>
          <w:rFonts w:ascii="Arial" w:hAnsi="Arial" w:cs="Arial"/>
          <w:bCs/>
          <w:sz w:val="21"/>
          <w:szCs w:val="21"/>
        </w:rPr>
        <w:t>,</w:t>
      </w:r>
      <w:r w:rsidRPr="00932ABA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329960B" w14:textId="6F708921" w:rsidR="000A0D3F" w:rsidRPr="00932ABA" w:rsidRDefault="000A0D3F" w:rsidP="00F5543A">
      <w:pPr>
        <w:spacing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32ABA">
        <w:rPr>
          <w:rFonts w:ascii="Arial" w:hAnsi="Arial" w:cs="Arial"/>
          <w:b/>
          <w:bCs/>
          <w:sz w:val="21"/>
          <w:szCs w:val="21"/>
        </w:rPr>
        <w:t>Marino Niola</w:t>
      </w:r>
      <w:r w:rsidRPr="00932ABA">
        <w:rPr>
          <w:rFonts w:ascii="Arial" w:hAnsi="Arial" w:cs="Arial"/>
          <w:bCs/>
          <w:sz w:val="21"/>
          <w:szCs w:val="21"/>
        </w:rPr>
        <w:t>,</w:t>
      </w:r>
      <w:r w:rsidRPr="00932ABA">
        <w:rPr>
          <w:rFonts w:ascii="Arial" w:hAnsi="Arial" w:cs="Arial"/>
          <w:b/>
          <w:bCs/>
          <w:sz w:val="21"/>
          <w:szCs w:val="21"/>
        </w:rPr>
        <w:t xml:space="preserve"> Alberto Oliverio</w:t>
      </w:r>
      <w:r w:rsidRPr="00932ABA">
        <w:rPr>
          <w:rFonts w:ascii="Arial" w:hAnsi="Arial" w:cs="Arial"/>
          <w:sz w:val="21"/>
          <w:szCs w:val="21"/>
        </w:rPr>
        <w:t xml:space="preserve"> </w:t>
      </w:r>
    </w:p>
    <w:p w14:paraId="7D6DF48A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i/>
          <w:sz w:val="21"/>
          <w:szCs w:val="21"/>
        </w:rPr>
      </w:pPr>
    </w:p>
    <w:p w14:paraId="7E4B5C72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i/>
          <w:sz w:val="21"/>
          <w:szCs w:val="21"/>
        </w:rPr>
      </w:pPr>
      <w:r w:rsidRPr="00932ABA">
        <w:rPr>
          <w:rFonts w:ascii="Arial" w:hAnsi="Arial" w:cs="Arial"/>
          <w:i/>
          <w:sz w:val="21"/>
          <w:szCs w:val="21"/>
        </w:rPr>
        <w:t>Presidente del Consorzio per il Festival della Memoria</w:t>
      </w:r>
    </w:p>
    <w:p w14:paraId="2C268D9B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b/>
          <w:sz w:val="21"/>
          <w:szCs w:val="21"/>
        </w:rPr>
      </w:pPr>
      <w:r w:rsidRPr="00932ABA">
        <w:rPr>
          <w:rFonts w:ascii="Arial" w:hAnsi="Arial" w:cs="Arial"/>
          <w:b/>
          <w:sz w:val="21"/>
          <w:szCs w:val="21"/>
        </w:rPr>
        <w:t xml:space="preserve">Giuliano </w:t>
      </w:r>
      <w:proofErr w:type="spellStart"/>
      <w:r w:rsidRPr="00932ABA">
        <w:rPr>
          <w:rFonts w:ascii="Arial" w:hAnsi="Arial" w:cs="Arial"/>
          <w:b/>
          <w:sz w:val="21"/>
          <w:szCs w:val="21"/>
        </w:rPr>
        <w:t>Albarani</w:t>
      </w:r>
      <w:proofErr w:type="spellEnd"/>
    </w:p>
    <w:p w14:paraId="5E134774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i/>
          <w:sz w:val="21"/>
          <w:szCs w:val="21"/>
          <w:highlight w:val="yellow"/>
        </w:rPr>
      </w:pPr>
    </w:p>
    <w:p w14:paraId="24A9064F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i/>
          <w:sz w:val="21"/>
          <w:szCs w:val="21"/>
        </w:rPr>
      </w:pPr>
      <w:r w:rsidRPr="00932ABA">
        <w:rPr>
          <w:rFonts w:ascii="Arial" w:hAnsi="Arial" w:cs="Arial"/>
          <w:i/>
          <w:sz w:val="21"/>
          <w:szCs w:val="21"/>
        </w:rPr>
        <w:t>Direttore del Memoria Festival</w:t>
      </w:r>
    </w:p>
    <w:p w14:paraId="0363BE06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b/>
          <w:sz w:val="21"/>
          <w:szCs w:val="21"/>
        </w:rPr>
      </w:pPr>
      <w:r w:rsidRPr="00932ABA">
        <w:rPr>
          <w:rFonts w:ascii="Arial" w:hAnsi="Arial" w:cs="Arial"/>
          <w:b/>
          <w:sz w:val="21"/>
          <w:szCs w:val="21"/>
        </w:rPr>
        <w:t xml:space="preserve">Giampaolo </w:t>
      </w:r>
      <w:proofErr w:type="spellStart"/>
      <w:r w:rsidRPr="00932ABA">
        <w:rPr>
          <w:rFonts w:ascii="Arial" w:hAnsi="Arial" w:cs="Arial"/>
          <w:b/>
          <w:sz w:val="21"/>
          <w:szCs w:val="21"/>
        </w:rPr>
        <w:t>Ziroldi</w:t>
      </w:r>
      <w:proofErr w:type="spellEnd"/>
    </w:p>
    <w:p w14:paraId="247D9DEF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sz w:val="21"/>
          <w:szCs w:val="21"/>
          <w:highlight w:val="yellow"/>
        </w:rPr>
      </w:pPr>
    </w:p>
    <w:p w14:paraId="0220A4AF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i/>
          <w:sz w:val="21"/>
          <w:szCs w:val="21"/>
        </w:rPr>
      </w:pPr>
      <w:r w:rsidRPr="00932ABA">
        <w:rPr>
          <w:rFonts w:ascii="Arial" w:hAnsi="Arial" w:cs="Arial"/>
          <w:i/>
          <w:sz w:val="21"/>
          <w:szCs w:val="21"/>
        </w:rPr>
        <w:t>Segreteria organizzativa</w:t>
      </w:r>
    </w:p>
    <w:p w14:paraId="395A6C4C" w14:textId="4AAE232B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b/>
          <w:sz w:val="21"/>
          <w:szCs w:val="21"/>
        </w:rPr>
      </w:pPr>
      <w:r w:rsidRPr="00932ABA">
        <w:rPr>
          <w:rFonts w:ascii="Arial" w:hAnsi="Arial" w:cs="Arial"/>
          <w:b/>
          <w:sz w:val="21"/>
          <w:szCs w:val="21"/>
        </w:rPr>
        <w:t xml:space="preserve">Comune di Mirandola – </w:t>
      </w:r>
      <w:r w:rsidR="002F1E55" w:rsidRPr="00932ABA">
        <w:rPr>
          <w:rFonts w:ascii="Arial" w:hAnsi="Arial" w:cs="Arial"/>
          <w:b/>
          <w:sz w:val="21"/>
          <w:szCs w:val="21"/>
        </w:rPr>
        <w:t>Servizio</w:t>
      </w:r>
      <w:r w:rsidRPr="00932ABA">
        <w:rPr>
          <w:rFonts w:ascii="Arial" w:hAnsi="Arial" w:cs="Arial"/>
          <w:b/>
          <w:sz w:val="21"/>
          <w:szCs w:val="21"/>
        </w:rPr>
        <w:t xml:space="preserve"> Cultura</w:t>
      </w:r>
    </w:p>
    <w:p w14:paraId="5CF96538" w14:textId="6EC97F29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sz w:val="21"/>
          <w:szCs w:val="21"/>
        </w:rPr>
      </w:pPr>
      <w:r w:rsidRPr="00932ABA">
        <w:rPr>
          <w:rFonts w:ascii="Arial" w:hAnsi="Arial" w:cs="Arial"/>
          <w:sz w:val="21"/>
          <w:szCs w:val="21"/>
        </w:rPr>
        <w:t xml:space="preserve">Elena Benatti </w:t>
      </w:r>
      <w:r w:rsidR="008D3D65" w:rsidRPr="00932ABA">
        <w:rPr>
          <w:rFonts w:ascii="Arial" w:hAnsi="Arial" w:cs="Arial"/>
          <w:sz w:val="21"/>
          <w:szCs w:val="21"/>
        </w:rPr>
        <w:t>e Giulia Bianchini</w:t>
      </w:r>
    </w:p>
    <w:p w14:paraId="0E9EC335" w14:textId="77777777" w:rsidR="000A0D3F" w:rsidRPr="00932ABA" w:rsidRDefault="000A0D3F" w:rsidP="009C016C">
      <w:pPr>
        <w:spacing w:line="288" w:lineRule="auto"/>
        <w:rPr>
          <w:rFonts w:ascii="Arial" w:hAnsi="Arial" w:cs="Arial"/>
          <w:sz w:val="21"/>
          <w:szCs w:val="21"/>
          <w:highlight w:val="yellow"/>
        </w:rPr>
      </w:pPr>
    </w:p>
    <w:p w14:paraId="7BB38E02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i/>
          <w:sz w:val="21"/>
          <w:szCs w:val="21"/>
        </w:rPr>
      </w:pPr>
      <w:r w:rsidRPr="00932ABA">
        <w:rPr>
          <w:rFonts w:ascii="Arial" w:hAnsi="Arial" w:cs="Arial"/>
          <w:i/>
          <w:sz w:val="21"/>
          <w:szCs w:val="21"/>
        </w:rPr>
        <w:t>Sito e grafica</w:t>
      </w:r>
    </w:p>
    <w:p w14:paraId="325BE70D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b/>
          <w:sz w:val="21"/>
          <w:szCs w:val="21"/>
        </w:rPr>
      </w:pPr>
      <w:r w:rsidRPr="00932ABA">
        <w:rPr>
          <w:rFonts w:ascii="Arial" w:hAnsi="Arial" w:cs="Arial"/>
          <w:b/>
          <w:sz w:val="21"/>
          <w:szCs w:val="21"/>
        </w:rPr>
        <w:t>Kina</w:t>
      </w:r>
    </w:p>
    <w:p w14:paraId="0ABBAF2C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b/>
          <w:sz w:val="21"/>
          <w:szCs w:val="21"/>
          <w:highlight w:val="yellow"/>
        </w:rPr>
      </w:pPr>
    </w:p>
    <w:p w14:paraId="5D3BEF78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i/>
          <w:sz w:val="21"/>
          <w:szCs w:val="21"/>
        </w:rPr>
      </w:pPr>
      <w:r w:rsidRPr="00932ABA">
        <w:rPr>
          <w:rFonts w:ascii="Arial" w:hAnsi="Arial" w:cs="Arial"/>
          <w:i/>
          <w:sz w:val="21"/>
          <w:szCs w:val="21"/>
        </w:rPr>
        <w:t>Comunicazione e ufficio stampa</w:t>
      </w:r>
    </w:p>
    <w:p w14:paraId="5F5EA92E" w14:textId="77777777" w:rsidR="000A0D3F" w:rsidRPr="00932ABA" w:rsidRDefault="000A0D3F" w:rsidP="000A0D3F">
      <w:pPr>
        <w:spacing w:line="288" w:lineRule="auto"/>
        <w:jc w:val="center"/>
        <w:rPr>
          <w:rFonts w:ascii="Arial" w:hAnsi="Arial" w:cs="Arial"/>
          <w:b/>
          <w:sz w:val="21"/>
          <w:szCs w:val="21"/>
        </w:rPr>
      </w:pPr>
      <w:r w:rsidRPr="00932ABA">
        <w:rPr>
          <w:rFonts w:ascii="Arial" w:hAnsi="Arial" w:cs="Arial"/>
          <w:b/>
          <w:sz w:val="21"/>
          <w:szCs w:val="21"/>
        </w:rPr>
        <w:t>Ex Libris Comunicazione</w:t>
      </w:r>
    </w:p>
    <w:p w14:paraId="4D8D3AB4" w14:textId="77777777" w:rsidR="000A0D3F" w:rsidRPr="00260D6C" w:rsidRDefault="000A0D3F" w:rsidP="000A0D3F">
      <w:pPr>
        <w:spacing w:line="288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E11E1EF" w14:textId="77777777" w:rsidR="000A0D3F" w:rsidRPr="00A16315" w:rsidRDefault="000A0D3F" w:rsidP="000A0D3F"/>
    <w:p w14:paraId="144E6FC1" w14:textId="77777777" w:rsidR="006731F5" w:rsidRDefault="006731F5" w:rsidP="00A16315">
      <w:pPr>
        <w:rPr>
          <w:noProof/>
        </w:rPr>
      </w:pPr>
    </w:p>
    <w:p w14:paraId="79D66453" w14:textId="62EDC0B5" w:rsidR="006F317A" w:rsidRPr="00A16315" w:rsidRDefault="006F317A" w:rsidP="00A16315"/>
    <w:sectPr w:rsidR="006F317A" w:rsidRPr="00A16315" w:rsidSect="00764131">
      <w:headerReference w:type="default" r:id="rId6"/>
      <w:footerReference w:type="even" r:id="rId7"/>
      <w:footerReference w:type="default" r:id="rId8"/>
      <w:pgSz w:w="11906" w:h="16838" w:code="9"/>
      <w:pgMar w:top="2268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C9EA" w14:textId="77777777" w:rsidR="001A6B87" w:rsidRDefault="001A6B87">
      <w:r>
        <w:separator/>
      </w:r>
    </w:p>
  </w:endnote>
  <w:endnote w:type="continuationSeparator" w:id="0">
    <w:p w14:paraId="0C19381B" w14:textId="77777777" w:rsidR="001A6B87" w:rsidRDefault="001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9A814" w14:textId="77777777" w:rsidR="00F67306" w:rsidRDefault="00690D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D70B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D1BDA9" w14:textId="77777777" w:rsidR="00F67306" w:rsidRDefault="00F673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A93DE" w14:textId="5F647410" w:rsidR="008D4FE1" w:rsidRPr="000A0D3F" w:rsidRDefault="006731F5" w:rsidP="000A0D3F">
    <w:pPr>
      <w:pStyle w:val="Pidipagina"/>
    </w:pPr>
    <w:r>
      <w:rPr>
        <w:noProof/>
      </w:rPr>
      <w:drawing>
        <wp:inline distT="0" distB="0" distL="0" distR="0" wp14:anchorId="7C0FBEFD" wp14:editId="031EDBBD">
          <wp:extent cx="6115050" cy="790575"/>
          <wp:effectExtent l="0" t="0" r="0" b="9525"/>
          <wp:docPr id="8" name="Immagine 8" descr="Z:\MEMORIA FESTIVAL\2018\COMUNICAZIONE\footer_memoria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MEMORIA FESTIVAL\2018\COMUNICAZIONE\footer_memoria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00E04" w14:textId="77777777" w:rsidR="001A6B87" w:rsidRDefault="001A6B87">
      <w:r>
        <w:separator/>
      </w:r>
    </w:p>
  </w:footnote>
  <w:footnote w:type="continuationSeparator" w:id="0">
    <w:p w14:paraId="4E90CEBF" w14:textId="77777777" w:rsidR="001A6B87" w:rsidRDefault="001A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12B5" w14:textId="79A0237E" w:rsidR="00F67306" w:rsidRPr="0098371E" w:rsidRDefault="006731F5" w:rsidP="0098371E">
    <w:pPr>
      <w:pStyle w:val="Pidipagina"/>
      <w:tabs>
        <w:tab w:val="clear" w:pos="4819"/>
        <w:tab w:val="clear" w:pos="9638"/>
      </w:tabs>
      <w:spacing w:line="300" w:lineRule="exact"/>
      <w:rPr>
        <w:sz w:val="28"/>
      </w:rPr>
    </w:pPr>
    <w:r>
      <w:rPr>
        <w:noProof/>
        <w:sz w:val="28"/>
      </w:rPr>
      <w:drawing>
        <wp:inline distT="0" distB="0" distL="0" distR="0" wp14:anchorId="65DC3054" wp14:editId="78F98D89">
          <wp:extent cx="6115050" cy="790575"/>
          <wp:effectExtent l="0" t="0" r="0" b="9525"/>
          <wp:docPr id="4" name="Immagine 4" descr="Z:\MEMORIA FESTIVAL\2018\COMUNICAZIONE\footer_memoria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EMORIA FESTIVAL\2018\COMUNICAZIONE\footer_memoria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drawing>
        <wp:inline distT="0" distB="0" distL="0" distR="0" wp14:anchorId="5B462DEA" wp14:editId="11D4377D">
          <wp:extent cx="6115050" cy="790575"/>
          <wp:effectExtent l="0" t="0" r="0" b="9525"/>
          <wp:docPr id="5" name="Immagine 5" descr="C:\Users\EXLIBR~1\AppData\Local\Temp\7zEC2730AF3\footer_memoria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XLIBR~1\AppData\Local\Temp\7zEC2730AF3\footer_memoria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drawing>
        <wp:inline distT="0" distB="0" distL="0" distR="0" wp14:anchorId="37F82824" wp14:editId="0585D099">
          <wp:extent cx="6115050" cy="790575"/>
          <wp:effectExtent l="0" t="0" r="0" b="9525"/>
          <wp:docPr id="7" name="Immagine 7" descr="Z:\MEMORIA FESTIVAL\2018\COMUNICAZIONE\footer_memoria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EMORIA FESTIVAL\2018\COMUNICAZIONE\footer_memoria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B45">
      <w:rPr>
        <w:noProof/>
        <w:sz w:val="28"/>
      </w:rPr>
      <w:drawing>
        <wp:anchor distT="0" distB="0" distL="114300" distR="114300" simplePos="0" relativeHeight="251658240" behindDoc="0" locked="0" layoutInCell="1" allowOverlap="0" wp14:anchorId="5A52FA53" wp14:editId="128B2A5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675" cy="1315720"/>
          <wp:effectExtent l="0" t="0" r="9525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memoria_festi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5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C8"/>
    <w:rsid w:val="0000649F"/>
    <w:rsid w:val="00034E5A"/>
    <w:rsid w:val="0004616E"/>
    <w:rsid w:val="00074514"/>
    <w:rsid w:val="000815DA"/>
    <w:rsid w:val="000A0D3F"/>
    <w:rsid w:val="000B0E72"/>
    <w:rsid w:val="000B57C8"/>
    <w:rsid w:val="00107CFC"/>
    <w:rsid w:val="001334FE"/>
    <w:rsid w:val="001A6B87"/>
    <w:rsid w:val="001E1DC8"/>
    <w:rsid w:val="001F1622"/>
    <w:rsid w:val="0020781B"/>
    <w:rsid w:val="002506DE"/>
    <w:rsid w:val="0028188F"/>
    <w:rsid w:val="00293DFF"/>
    <w:rsid w:val="00295B97"/>
    <w:rsid w:val="002A1AE3"/>
    <w:rsid w:val="002F1E55"/>
    <w:rsid w:val="00326219"/>
    <w:rsid w:val="004169C8"/>
    <w:rsid w:val="00441472"/>
    <w:rsid w:val="004511C7"/>
    <w:rsid w:val="004C0D58"/>
    <w:rsid w:val="004E34FE"/>
    <w:rsid w:val="00537AF3"/>
    <w:rsid w:val="005A47D9"/>
    <w:rsid w:val="005D70B3"/>
    <w:rsid w:val="005E7181"/>
    <w:rsid w:val="00630D91"/>
    <w:rsid w:val="006731F5"/>
    <w:rsid w:val="00690DF5"/>
    <w:rsid w:val="0069667A"/>
    <w:rsid w:val="006B30D3"/>
    <w:rsid w:val="006F317A"/>
    <w:rsid w:val="00764131"/>
    <w:rsid w:val="007D7F13"/>
    <w:rsid w:val="00824BF7"/>
    <w:rsid w:val="008402DF"/>
    <w:rsid w:val="008448FF"/>
    <w:rsid w:val="00865064"/>
    <w:rsid w:val="008C239A"/>
    <w:rsid w:val="008D3D65"/>
    <w:rsid w:val="008D4FE1"/>
    <w:rsid w:val="008E004A"/>
    <w:rsid w:val="00932ABA"/>
    <w:rsid w:val="00935209"/>
    <w:rsid w:val="00973756"/>
    <w:rsid w:val="0098371E"/>
    <w:rsid w:val="009C016C"/>
    <w:rsid w:val="009C0510"/>
    <w:rsid w:val="009C6CA7"/>
    <w:rsid w:val="009D234E"/>
    <w:rsid w:val="00A16315"/>
    <w:rsid w:val="00A53D14"/>
    <w:rsid w:val="00AC7D9F"/>
    <w:rsid w:val="00B62665"/>
    <w:rsid w:val="00C366B2"/>
    <w:rsid w:val="00C540AC"/>
    <w:rsid w:val="00C747FE"/>
    <w:rsid w:val="00D060D4"/>
    <w:rsid w:val="00D660BD"/>
    <w:rsid w:val="00DA6142"/>
    <w:rsid w:val="00DE4349"/>
    <w:rsid w:val="00E349F8"/>
    <w:rsid w:val="00E82B45"/>
    <w:rsid w:val="00EA35A6"/>
    <w:rsid w:val="00EB3D35"/>
    <w:rsid w:val="00F32A25"/>
    <w:rsid w:val="00F51813"/>
    <w:rsid w:val="00F5543A"/>
    <w:rsid w:val="00F67306"/>
    <w:rsid w:val="00F82605"/>
    <w:rsid w:val="00F96E4D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39AE1"/>
  <w15:docId w15:val="{9A1A2B4F-FC96-4FB7-9B79-2C55D45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7C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57C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B57C8"/>
    <w:pPr>
      <w:keepNext/>
      <w:jc w:val="right"/>
      <w:outlineLvl w:val="1"/>
    </w:pPr>
    <w:rPr>
      <w:b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B57C8"/>
    <w:pPr>
      <w:keepNext/>
      <w:jc w:val="both"/>
      <w:outlineLvl w:val="3"/>
    </w:pPr>
    <w:rPr>
      <w:b/>
      <w:sz w:val="1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57C8"/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57C8"/>
    <w:rPr>
      <w:b/>
      <w:sz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57C8"/>
    <w:rPr>
      <w:b/>
      <w:sz w:val="1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B57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B57C8"/>
    <w:rPr>
      <w:lang w:eastAsia="it-IT"/>
    </w:rPr>
  </w:style>
  <w:style w:type="paragraph" w:styleId="Pidipagina">
    <w:name w:val="footer"/>
    <w:basedOn w:val="Normale"/>
    <w:link w:val="PidipaginaCarattere"/>
    <w:uiPriority w:val="99"/>
    <w:rsid w:val="000B5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7C8"/>
    <w:rPr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0B57C8"/>
  </w:style>
  <w:style w:type="character" w:styleId="Collegamentoipertestuale">
    <w:name w:val="Hyperlink"/>
    <w:basedOn w:val="Carpredefinitoparagrafo"/>
    <w:semiHidden/>
    <w:rsid w:val="000B57C8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0B57C8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57C8"/>
    <w:rPr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7C8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4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FE1"/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3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Comuni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gianpaoz</dc:creator>
  <cp:lastModifiedBy>Ex Libris Comunicazione</cp:lastModifiedBy>
  <cp:revision>44</cp:revision>
  <dcterms:created xsi:type="dcterms:W3CDTF">2016-05-11T09:07:00Z</dcterms:created>
  <dcterms:modified xsi:type="dcterms:W3CDTF">2021-09-14T09:03:00Z</dcterms:modified>
</cp:coreProperties>
</file>